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</w:p>
    <w:p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9E6D5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chirurgii szczękowo twarzowej.</w:t>
      </w: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02.1630.001.02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ŚWIADCZENIA W ZAKRESIE CHIRURGII SZCZĘKOWO-TWARZOWEJ</w:t>
            </w:r>
          </w:p>
        </w:tc>
      </w:tr>
      <w:tr w:rsidR="009E6D5B" w:rsidRPr="00497701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02.1630.101.02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ŚWIADCZENIA ZABIEGOWE W CHIRURGII SZCZĘKOWO-TWARZOWEJ -ZAKRES SKOJARZONY Z 02.1630.001.02</w:t>
            </w:r>
          </w:p>
        </w:tc>
      </w:tr>
      <w:tr w:rsidR="009E6D5B" w:rsidRPr="00497701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02.1630.301.02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9E6D5B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9E6D5B">
              <w:rPr>
                <w:rFonts w:ascii="Calibri" w:hAnsi="Calibri" w:cs="Calibri"/>
                <w:sz w:val="20"/>
                <w:szCs w:val="20"/>
              </w:rPr>
              <w:t>ŚWIADCZENIA W ZAKRESIE CHIRURGII SZCZĘKOWO-TWARZOWEJ-DIAGNOSTYKA ONKOLOGICZNA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  <w:bookmarkStart w:id="0" w:name="_GoBack"/>
      <w:bookmarkEnd w:id="0"/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97701"/>
    <w:rsid w:val="005316BF"/>
    <w:rsid w:val="005C46A7"/>
    <w:rsid w:val="005F2434"/>
    <w:rsid w:val="006B42FB"/>
    <w:rsid w:val="006C0A86"/>
    <w:rsid w:val="008F17C5"/>
    <w:rsid w:val="009E6D5B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68E2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Szczepanek Joanna</cp:lastModifiedBy>
  <cp:revision>3</cp:revision>
  <cp:lastPrinted>2018-08-30T06:52:00Z</cp:lastPrinted>
  <dcterms:created xsi:type="dcterms:W3CDTF">2022-05-26T13:34:00Z</dcterms:created>
  <dcterms:modified xsi:type="dcterms:W3CDTF">2022-05-26T13:43:00Z</dcterms:modified>
</cp:coreProperties>
</file>